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报价文件清单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1、报价函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2、基本情况表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3、企业简介（生产能力证明）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4、营业执照复印件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5、开户许可证复印件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6、法定代表人身份证明及法定代表人身份证复印件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7、授权委托书及代理人身份证复印件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8、一般纳税人资格证明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9、其他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以上资料一律加盖公章</w:t>
      </w:r>
      <w:bookmarkStart w:id="0" w:name="_GoBack"/>
      <w:bookmarkEnd w:id="0"/>
    </w:p>
    <w:p>
      <w:pPr>
        <w:spacing w:line="360" w:lineRule="auto"/>
      </w:pPr>
    </w:p>
    <w:sectPr>
      <w:pgSz w:w="11906" w:h="16838"/>
      <w:pgMar w:top="1803" w:right="1440" w:bottom="180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E034E7"/>
    <w:rsid w:val="1CBD125A"/>
    <w:rsid w:val="35B034BA"/>
    <w:rsid w:val="3D08573B"/>
    <w:rsid w:val="47A0037D"/>
    <w:rsid w:val="4F7927CB"/>
    <w:rsid w:val="50AF38B8"/>
    <w:rsid w:val="7CF0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2021-01-15T02:27:00Z</dcterms:created>
  <dc:creator>Administrator</dc:creator>
  <cp:lastModifiedBy>王 涛  </cp:lastModifiedBy>
  <dcterms:modified xsi:type="dcterms:W3CDTF">2021-01-17T01:53:46Z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